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F4" w:rsidRDefault="002A66F4" w:rsidP="002A66F4">
      <w:pPr>
        <w:jc w:val="center"/>
        <w:rPr>
          <w:sz w:val="26"/>
          <w:szCs w:val="26"/>
          <w:lang w:val="ro-RO"/>
        </w:rPr>
      </w:pPr>
    </w:p>
    <w:p w:rsidR="002A66F4" w:rsidRPr="008554A3" w:rsidRDefault="002A66F4" w:rsidP="002A66F4">
      <w:pPr>
        <w:tabs>
          <w:tab w:val="left" w:pos="900"/>
        </w:tabs>
        <w:ind w:right="-468"/>
        <w:jc w:val="center"/>
        <w:rPr>
          <w:noProof/>
          <w:sz w:val="26"/>
          <w:szCs w:val="26"/>
          <w:lang w:val="ro-RO"/>
        </w:rPr>
      </w:pPr>
      <w:r w:rsidRPr="008554A3">
        <w:rPr>
          <w:noProof/>
          <w:sz w:val="26"/>
          <w:szCs w:val="26"/>
          <w:lang w:val="ro-RO"/>
        </w:rPr>
        <w:t>CERERE</w:t>
      </w:r>
    </w:p>
    <w:p w:rsidR="002A66F4" w:rsidRDefault="002A66F4" w:rsidP="002A66F4">
      <w:pPr>
        <w:tabs>
          <w:tab w:val="left" w:pos="900"/>
        </w:tabs>
        <w:ind w:right="-468"/>
        <w:jc w:val="center"/>
        <w:rPr>
          <w:noProof/>
          <w:sz w:val="26"/>
          <w:szCs w:val="26"/>
          <w:lang w:val="ro-RO"/>
        </w:rPr>
      </w:pPr>
      <w:r w:rsidRPr="00592C7C">
        <w:rPr>
          <w:noProof/>
          <w:sz w:val="26"/>
          <w:szCs w:val="26"/>
          <w:lang w:val="ro-RO"/>
        </w:rPr>
        <w:t>pentru avizarea proiectelor de instalare a mijloacelor de semnalizare rutieră prin indicatoare, marcaje, semafoare electrice și alte dispozitive speciale</w:t>
      </w:r>
    </w:p>
    <w:p w:rsidR="002A66F4" w:rsidRDefault="002A66F4" w:rsidP="002A66F4">
      <w:pPr>
        <w:tabs>
          <w:tab w:val="left" w:pos="900"/>
        </w:tabs>
        <w:ind w:right="-468"/>
        <w:jc w:val="center"/>
        <w:rPr>
          <w:noProof/>
          <w:sz w:val="26"/>
          <w:szCs w:val="26"/>
          <w:lang w:val="ro-RO"/>
        </w:rPr>
      </w:pPr>
    </w:p>
    <w:p w:rsidR="002A66F4" w:rsidRPr="00592C7C" w:rsidRDefault="002A66F4" w:rsidP="002A66F4">
      <w:pPr>
        <w:tabs>
          <w:tab w:val="left" w:pos="900"/>
        </w:tabs>
        <w:ind w:right="-468"/>
        <w:jc w:val="center"/>
        <w:rPr>
          <w:noProof/>
          <w:sz w:val="26"/>
          <w:szCs w:val="26"/>
          <w:lang w:val="ro-RO"/>
        </w:rPr>
      </w:pP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1. Denumire solicitant:__________________________________________________.</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2. Datele de identificare ale solicitantului și datele de contact (nr. de telefon/fax/e-mail. după caz):</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2C7C">
        <w:rPr>
          <w:noProof/>
          <w:sz w:val="26"/>
          <w:szCs w:val="26"/>
          <w:lang w:val="ro-RO"/>
        </w:rPr>
        <w:softHyphen/>
        <w:t>___________.</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3. Categoria drumului (autostrada,național, județean, comunal, vicinal, strada din localitate) și pozițiile kilometrice și metrice unde se instalează mijloacele de semnalizare rutieră prin indicatoare, marcaje, semafoare electrice și alte dispozitive speciale, adresa imobilului, în cazul străzilor din interiorul localităților:</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__________________________________________________________________________________________________________________________________________</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4. Obiectul documentației (semnalizare rutieră verticală și orizontală, semafoare electrice și/sau alte dispozitive speciale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66F4" w:rsidRPr="00592C7C" w:rsidRDefault="002A66F4" w:rsidP="002A66F4">
      <w:pPr>
        <w:tabs>
          <w:tab w:val="left" w:pos="900"/>
        </w:tabs>
        <w:ind w:right="-468"/>
        <w:jc w:val="both"/>
        <w:rPr>
          <w:noProof/>
          <w:sz w:val="26"/>
          <w:szCs w:val="26"/>
          <w:lang w:val="ro-RO"/>
        </w:rPr>
      </w:pPr>
      <w:r w:rsidRPr="00592C7C">
        <w:rPr>
          <w:noProof/>
          <w:sz w:val="26"/>
          <w:szCs w:val="26"/>
          <w:lang w:val="ro-RO"/>
        </w:rPr>
        <w:t>5. În conformitate cu prevederile O.G. nr.128/2000 privind stabilirea unor taxe, pentru serviciile prestate pentru persoanele fizice și juridice de către Ministerul Administrației și Internelor, cu modificările și completările ulterioare, declar că am achitat suma de __________ lei, conform chitanței/ordinului de plată numărul _______________din data de ___________________.</w:t>
      </w:r>
    </w:p>
    <w:p w:rsidR="002A66F4" w:rsidRDefault="002A66F4" w:rsidP="002A66F4">
      <w:pPr>
        <w:tabs>
          <w:tab w:val="left" w:pos="900"/>
        </w:tabs>
        <w:ind w:right="-468"/>
        <w:jc w:val="both"/>
        <w:rPr>
          <w:noProof/>
          <w:sz w:val="26"/>
          <w:szCs w:val="26"/>
          <w:lang w:val="ro-RO"/>
        </w:rPr>
      </w:pPr>
    </w:p>
    <w:p w:rsidR="002A66F4" w:rsidRPr="00592C7C" w:rsidRDefault="002A66F4" w:rsidP="002A66F4">
      <w:pPr>
        <w:tabs>
          <w:tab w:val="left" w:pos="900"/>
        </w:tabs>
        <w:ind w:right="-468"/>
        <w:jc w:val="both"/>
        <w:rPr>
          <w:noProof/>
          <w:sz w:val="26"/>
          <w:szCs w:val="26"/>
          <w:lang w:val="ro-RO"/>
        </w:rPr>
      </w:pPr>
    </w:p>
    <w:tbl>
      <w:tblPr>
        <w:tblW w:w="0" w:type="auto"/>
        <w:tblLook w:val="04A0" w:firstRow="1" w:lastRow="0" w:firstColumn="1" w:lastColumn="0" w:noHBand="0" w:noVBand="1"/>
      </w:tblPr>
      <w:tblGrid>
        <w:gridCol w:w="4449"/>
        <w:gridCol w:w="4577"/>
      </w:tblGrid>
      <w:tr w:rsidR="002A66F4" w:rsidRPr="00592C7C" w:rsidTr="002B4789">
        <w:tc>
          <w:tcPr>
            <w:tcW w:w="4673" w:type="dxa"/>
          </w:tcPr>
          <w:p w:rsidR="002A66F4" w:rsidRPr="00592C7C" w:rsidRDefault="002A66F4" w:rsidP="002B4789">
            <w:pPr>
              <w:tabs>
                <w:tab w:val="left" w:pos="900"/>
              </w:tabs>
              <w:ind w:right="-468"/>
              <w:jc w:val="both"/>
              <w:rPr>
                <w:noProof/>
                <w:sz w:val="26"/>
                <w:szCs w:val="26"/>
                <w:lang w:val="ro-RO"/>
              </w:rPr>
            </w:pPr>
            <w:r w:rsidRPr="00592C7C">
              <w:rPr>
                <w:noProof/>
                <w:sz w:val="26"/>
                <w:szCs w:val="26"/>
                <w:lang w:val="ro-RO"/>
              </w:rPr>
              <w:t xml:space="preserve">Data:_____________                                     </w:t>
            </w:r>
          </w:p>
        </w:tc>
        <w:tc>
          <w:tcPr>
            <w:tcW w:w="4673" w:type="dxa"/>
          </w:tcPr>
          <w:p w:rsidR="002A66F4" w:rsidRPr="00592C7C" w:rsidRDefault="002A66F4" w:rsidP="002B4789">
            <w:pPr>
              <w:tabs>
                <w:tab w:val="left" w:pos="900"/>
              </w:tabs>
              <w:ind w:right="-468"/>
              <w:rPr>
                <w:noProof/>
                <w:sz w:val="26"/>
                <w:szCs w:val="26"/>
                <w:lang w:val="ro-RO"/>
              </w:rPr>
            </w:pPr>
            <w:r w:rsidRPr="00592C7C">
              <w:rPr>
                <w:noProof/>
                <w:sz w:val="26"/>
                <w:szCs w:val="26"/>
                <w:lang w:val="ro-RO"/>
              </w:rPr>
              <w:t>Semnătura</w:t>
            </w:r>
            <w:r>
              <w:rPr>
                <w:noProof/>
                <w:sz w:val="26"/>
                <w:szCs w:val="26"/>
                <w:lang w:val="ro-RO"/>
              </w:rPr>
              <w:t xml:space="preserve"> </w:t>
            </w:r>
            <w:r w:rsidRPr="00592C7C">
              <w:rPr>
                <w:noProof/>
                <w:sz w:val="26"/>
                <w:szCs w:val="26"/>
                <w:lang w:val="ro-RO"/>
              </w:rPr>
              <w:t>solicitant: ___________________________</w:t>
            </w:r>
          </w:p>
        </w:tc>
      </w:tr>
    </w:tbl>
    <w:p w:rsidR="002A66F4" w:rsidRDefault="002A66F4" w:rsidP="002A66F4">
      <w:pPr>
        <w:tabs>
          <w:tab w:val="left" w:pos="855"/>
        </w:tabs>
        <w:ind w:right="-468"/>
        <w:jc w:val="both"/>
        <w:rPr>
          <w:bCs/>
          <w:sz w:val="28"/>
          <w:szCs w:val="28"/>
          <w:lang w:val="ro-RO"/>
        </w:rPr>
      </w:pPr>
      <w:r>
        <w:rPr>
          <w:bCs/>
          <w:sz w:val="28"/>
          <w:szCs w:val="28"/>
          <w:lang w:val="ro-RO"/>
        </w:rPr>
        <w:tab/>
      </w:r>
    </w:p>
    <w:p w:rsidR="00F9170C" w:rsidRDefault="00F9170C">
      <w:bookmarkStart w:id="0" w:name="_GoBack"/>
      <w:bookmarkEnd w:id="0"/>
    </w:p>
    <w:sectPr w:rsidR="00F91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65"/>
    <w:rsid w:val="002A66F4"/>
    <w:rsid w:val="00667E65"/>
    <w:rsid w:val="00F917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7CE97-A500-4D67-AF21-D2BDF9B2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F4"/>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1695</Characters>
  <Application>Microsoft Office Word</Application>
  <DocSecurity>0</DocSecurity>
  <Lines>14</Lines>
  <Paragraphs>3</Paragraphs>
  <ScaleCrop>false</ScaleCrop>
  <Company>Hewlett-Packard Company</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toiu andreea</dc:creator>
  <cp:keywords/>
  <dc:description/>
  <cp:lastModifiedBy>toiu andreea</cp:lastModifiedBy>
  <cp:revision>2</cp:revision>
  <dcterms:created xsi:type="dcterms:W3CDTF">2022-03-04T08:50:00Z</dcterms:created>
  <dcterms:modified xsi:type="dcterms:W3CDTF">2022-03-04T08:50:00Z</dcterms:modified>
</cp:coreProperties>
</file>