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32" w:rsidRDefault="00212132" w:rsidP="00212132">
      <w:pPr>
        <w:jc w:val="right"/>
      </w:pPr>
      <w:proofErr w:type="spellStart"/>
      <w:proofErr w:type="gramStart"/>
      <w:r w:rsidRPr="007F22CB">
        <w:t>Anexa</w:t>
      </w:r>
      <w:proofErr w:type="spellEnd"/>
      <w:r w:rsidRPr="007F22CB">
        <w:t xml:space="preserve"> 1 la nr.</w:t>
      </w:r>
      <w:proofErr w:type="gramEnd"/>
      <w:r w:rsidR="004D7B32" w:rsidRPr="007F22CB">
        <w:rPr>
          <w:b/>
        </w:rPr>
        <w:t xml:space="preserve"> </w:t>
      </w:r>
      <w:r w:rsidR="00B136B0" w:rsidRPr="00B136B0">
        <w:t>267</w:t>
      </w:r>
      <w:r w:rsidR="007F22CB" w:rsidRPr="00B136B0">
        <w:t>.</w:t>
      </w:r>
      <w:r w:rsidR="00706AF3">
        <w:t>027</w:t>
      </w:r>
      <w:bookmarkStart w:id="0" w:name="_GoBack"/>
      <w:bookmarkEnd w:id="0"/>
      <w:r w:rsidR="004D7B32" w:rsidRPr="007F22CB">
        <w:t xml:space="preserve"> </w:t>
      </w:r>
      <w:r w:rsidRPr="007F22CB">
        <w:t xml:space="preserve">din </w:t>
      </w:r>
      <w:r w:rsidR="00050A90">
        <w:t>2</w:t>
      </w:r>
      <w:r w:rsidR="00B136B0">
        <w:t>2</w:t>
      </w:r>
      <w:r w:rsidR="00B2721C" w:rsidRPr="00E05DD7">
        <w:t>.0</w:t>
      </w:r>
      <w:r w:rsidR="00D56F11">
        <w:t>1</w:t>
      </w:r>
      <w:r w:rsidR="00B2721C" w:rsidRPr="00E05DD7">
        <w:t>.20</w:t>
      </w:r>
      <w:r w:rsidR="00BE306B">
        <w:t>2</w:t>
      </w:r>
      <w:r w:rsidR="00B136B0">
        <w:t>5</w:t>
      </w:r>
    </w:p>
    <w:p w:rsidR="00212132" w:rsidRPr="00212132" w:rsidRDefault="00212132" w:rsidP="00212132">
      <w:pPr>
        <w:jc w:val="center"/>
        <w:rPr>
          <w:rFonts w:ascii="Arial Narrow" w:hAnsi="Arial Narrow"/>
          <w:b/>
          <w:sz w:val="28"/>
          <w:szCs w:val="28"/>
        </w:rPr>
      </w:pPr>
      <w:proofErr w:type="spellStart"/>
      <w:r w:rsidRPr="00212132">
        <w:rPr>
          <w:rFonts w:ascii="Arial Narrow" w:hAnsi="Arial Narrow"/>
          <w:b/>
          <w:sz w:val="28"/>
          <w:szCs w:val="28"/>
        </w:rPr>
        <w:t>Coeficienți</w:t>
      </w:r>
      <w:proofErr w:type="spellEnd"/>
      <w:r w:rsidRPr="00212132">
        <w:rPr>
          <w:rFonts w:ascii="Arial Narrow" w:hAnsi="Arial Narrow"/>
          <w:b/>
          <w:sz w:val="28"/>
          <w:szCs w:val="28"/>
        </w:rPr>
        <w:t xml:space="preserve"> de </w:t>
      </w:r>
      <w:proofErr w:type="spellStart"/>
      <w:r w:rsidRPr="00212132">
        <w:rPr>
          <w:rFonts w:ascii="Arial Narrow" w:hAnsi="Arial Narrow"/>
          <w:b/>
          <w:sz w:val="28"/>
          <w:szCs w:val="28"/>
        </w:rPr>
        <w:t>criminalitate</w:t>
      </w:r>
      <w:proofErr w:type="spellEnd"/>
      <w:r w:rsidRPr="00212132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212132">
        <w:rPr>
          <w:rFonts w:ascii="Arial Narrow" w:hAnsi="Arial Narrow"/>
          <w:b/>
          <w:sz w:val="28"/>
          <w:szCs w:val="28"/>
        </w:rPr>
        <w:t>specifică</w:t>
      </w:r>
      <w:proofErr w:type="spellEnd"/>
      <w:r w:rsidRPr="00212132">
        <w:rPr>
          <w:rFonts w:ascii="Arial Narrow" w:hAnsi="Arial Narrow"/>
          <w:b/>
          <w:sz w:val="28"/>
          <w:szCs w:val="28"/>
        </w:rPr>
        <w:t xml:space="preserve"> la </w:t>
      </w:r>
      <w:proofErr w:type="spellStart"/>
      <w:r w:rsidRPr="00212132">
        <w:rPr>
          <w:rFonts w:ascii="Arial Narrow" w:hAnsi="Arial Narrow"/>
          <w:b/>
          <w:sz w:val="28"/>
          <w:szCs w:val="28"/>
        </w:rPr>
        <w:t>nivel</w:t>
      </w:r>
      <w:proofErr w:type="spellEnd"/>
      <w:r w:rsidRPr="00212132">
        <w:rPr>
          <w:rFonts w:ascii="Arial Narrow" w:hAnsi="Arial Narrow"/>
          <w:b/>
          <w:sz w:val="28"/>
          <w:szCs w:val="28"/>
        </w:rPr>
        <w:t xml:space="preserve"> de </w:t>
      </w:r>
      <w:proofErr w:type="spellStart"/>
      <w:r w:rsidRPr="00212132">
        <w:rPr>
          <w:rFonts w:ascii="Arial Narrow" w:hAnsi="Arial Narrow"/>
          <w:b/>
          <w:sz w:val="28"/>
          <w:szCs w:val="28"/>
        </w:rPr>
        <w:t>municipiu</w:t>
      </w:r>
      <w:proofErr w:type="spellEnd"/>
      <w:r w:rsidRPr="00212132">
        <w:rPr>
          <w:rFonts w:ascii="Arial Narrow" w:hAnsi="Arial Narrow"/>
          <w:b/>
          <w:sz w:val="28"/>
          <w:szCs w:val="28"/>
        </w:rPr>
        <w:t>/</w:t>
      </w:r>
      <w:proofErr w:type="spellStart"/>
      <w:r w:rsidRPr="00212132">
        <w:rPr>
          <w:rFonts w:ascii="Arial Narrow" w:hAnsi="Arial Narrow"/>
          <w:b/>
          <w:sz w:val="28"/>
          <w:szCs w:val="28"/>
        </w:rPr>
        <w:t>oraș</w:t>
      </w:r>
      <w:proofErr w:type="spellEnd"/>
      <w:r w:rsidRPr="00212132">
        <w:rPr>
          <w:rFonts w:ascii="Arial Narrow" w:hAnsi="Arial Narrow"/>
          <w:b/>
          <w:sz w:val="28"/>
          <w:szCs w:val="28"/>
        </w:rPr>
        <w:t>/</w:t>
      </w:r>
      <w:proofErr w:type="spellStart"/>
      <w:r w:rsidRPr="00212132">
        <w:rPr>
          <w:rFonts w:ascii="Arial Narrow" w:hAnsi="Arial Narrow"/>
          <w:b/>
          <w:sz w:val="28"/>
          <w:szCs w:val="28"/>
        </w:rPr>
        <w:t>comună</w:t>
      </w:r>
      <w:proofErr w:type="spellEnd"/>
    </w:p>
    <w:p w:rsidR="00212132" w:rsidRPr="00212132" w:rsidRDefault="00212132" w:rsidP="00212132">
      <w:pPr>
        <w:jc w:val="center"/>
        <w:rPr>
          <w:rFonts w:ascii="Times New Roman" w:hAnsi="Times New Roman"/>
          <w:b/>
          <w:sz w:val="24"/>
          <w:szCs w:val="24"/>
        </w:rPr>
      </w:pPr>
      <w:r w:rsidRPr="00212132">
        <w:rPr>
          <w:rFonts w:ascii="Arial Narrow" w:hAnsi="Arial Narrow"/>
          <w:b/>
          <w:sz w:val="28"/>
          <w:szCs w:val="28"/>
        </w:rPr>
        <w:t xml:space="preserve"> </w:t>
      </w:r>
      <w:proofErr w:type="gramStart"/>
      <w:r w:rsidRPr="00212132">
        <w:rPr>
          <w:rFonts w:ascii="Arial Narrow" w:hAnsi="Arial Narrow"/>
          <w:b/>
          <w:sz w:val="28"/>
          <w:szCs w:val="28"/>
        </w:rPr>
        <w:t>din</w:t>
      </w:r>
      <w:proofErr w:type="gramEnd"/>
      <w:r w:rsidRPr="00212132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212132">
        <w:rPr>
          <w:rFonts w:ascii="Arial Narrow" w:hAnsi="Arial Narrow"/>
          <w:b/>
          <w:sz w:val="28"/>
          <w:szCs w:val="28"/>
        </w:rPr>
        <w:t>județul</w:t>
      </w:r>
      <w:proofErr w:type="spellEnd"/>
      <w:r w:rsidRPr="00212132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IALOMI</w:t>
      </w:r>
      <w:r>
        <w:rPr>
          <w:rFonts w:ascii="Arial Narrow" w:hAnsi="Arial Narrow"/>
          <w:b/>
          <w:sz w:val="28"/>
          <w:szCs w:val="28"/>
          <w:lang w:val="ro-RO"/>
        </w:rPr>
        <w:t>ȚA</w:t>
      </w:r>
      <w:r w:rsidRPr="00212132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212132">
        <w:rPr>
          <w:rFonts w:ascii="Arial Narrow" w:hAnsi="Arial Narrow"/>
          <w:b/>
          <w:sz w:val="28"/>
          <w:szCs w:val="28"/>
        </w:rPr>
        <w:t>pentru</w:t>
      </w:r>
      <w:proofErr w:type="spellEnd"/>
      <w:r w:rsidRPr="00212132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212132">
        <w:rPr>
          <w:rFonts w:ascii="Arial Narrow" w:hAnsi="Arial Narrow"/>
          <w:b/>
          <w:sz w:val="28"/>
          <w:szCs w:val="28"/>
        </w:rPr>
        <w:t>anul</w:t>
      </w:r>
      <w:proofErr w:type="spellEnd"/>
      <w:r w:rsidRPr="00212132">
        <w:rPr>
          <w:rFonts w:ascii="Arial Narrow" w:hAnsi="Arial Narrow"/>
          <w:b/>
          <w:sz w:val="28"/>
          <w:szCs w:val="28"/>
        </w:rPr>
        <w:t xml:space="preserve"> 20</w:t>
      </w:r>
      <w:r w:rsidR="00D56F11">
        <w:rPr>
          <w:rFonts w:ascii="Arial Narrow" w:hAnsi="Arial Narrow"/>
          <w:b/>
          <w:sz w:val="28"/>
          <w:szCs w:val="28"/>
        </w:rPr>
        <w:t>2</w:t>
      </w:r>
      <w:r w:rsidR="00B136B0">
        <w:rPr>
          <w:rFonts w:ascii="Arial Narrow" w:hAnsi="Arial Narrow"/>
          <w:b/>
          <w:sz w:val="28"/>
          <w:szCs w:val="28"/>
        </w:rPr>
        <w:t>4</w:t>
      </w:r>
    </w:p>
    <w:tbl>
      <w:tblPr>
        <w:tblW w:w="507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4681"/>
        <w:gridCol w:w="2789"/>
        <w:gridCol w:w="2070"/>
      </w:tblGrid>
      <w:tr w:rsidR="00072801" w:rsidRPr="000134DB" w:rsidTr="00072801">
        <w:trPr>
          <w:trHeight w:val="675"/>
        </w:trPr>
        <w:tc>
          <w:tcPr>
            <w:tcW w:w="478" w:type="pct"/>
            <w:shd w:val="clear" w:color="auto" w:fill="auto"/>
            <w:noWrap/>
            <w:hideMark/>
          </w:tcPr>
          <w:p w:rsidR="00731548" w:rsidRPr="000134DB" w:rsidRDefault="00F47FA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color w:val="000000"/>
                <w:sz w:val="28"/>
                <w:szCs w:val="28"/>
              </w:rPr>
              <w:t>NR. CRT</w:t>
            </w:r>
            <w:r w:rsidR="000134DB">
              <w:rPr>
                <w:rFonts w:ascii="Arial Black" w:eastAsia="Times New Roman" w:hAnsi="Arial Black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731548" w:rsidRPr="000134DB" w:rsidRDefault="00F47FA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color w:val="000000"/>
                <w:sz w:val="28"/>
                <w:szCs w:val="28"/>
              </w:rPr>
              <w:t>LOCALITATE</w:t>
            </w:r>
          </w:p>
        </w:tc>
        <w:tc>
          <w:tcPr>
            <w:tcW w:w="1322" w:type="pct"/>
            <w:shd w:val="clear" w:color="auto" w:fill="auto"/>
            <w:hideMark/>
          </w:tcPr>
          <w:p w:rsidR="00731548" w:rsidRPr="000134DB" w:rsidRDefault="00F47FA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color w:val="000000"/>
                <w:sz w:val="28"/>
                <w:szCs w:val="28"/>
              </w:rPr>
              <w:t>COEFICIENT CRIMINALITATE (%)</w:t>
            </w:r>
          </w:p>
        </w:tc>
        <w:tc>
          <w:tcPr>
            <w:tcW w:w="981" w:type="pct"/>
            <w:shd w:val="clear" w:color="auto" w:fill="auto"/>
            <w:hideMark/>
          </w:tcPr>
          <w:p w:rsidR="00731548" w:rsidRPr="000134DB" w:rsidRDefault="00F47FA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color w:val="000000"/>
                <w:sz w:val="28"/>
                <w:szCs w:val="28"/>
              </w:rPr>
              <w:t>DOMENIU DE INCADRARE</w:t>
            </w:r>
          </w:p>
        </w:tc>
      </w:tr>
      <w:tr w:rsidR="00E05DD7" w:rsidRPr="000134DB" w:rsidTr="00E05DD7">
        <w:trPr>
          <w:trHeight w:val="300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:rsidR="00E05DD7" w:rsidRPr="00E05DD7" w:rsidRDefault="00E05DD7" w:rsidP="00B136B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8"/>
                <w:szCs w:val="28"/>
              </w:rPr>
            </w:pPr>
            <w:r w:rsidRPr="00E05DD7">
              <w:rPr>
                <w:rFonts w:ascii="Arial Black" w:hAnsi="Arial Black"/>
                <w:b/>
                <w:sz w:val="28"/>
                <w:szCs w:val="28"/>
              </w:rPr>
              <w:t>MEDIA CRIMINALITĂȚII JUDEȚENE ÎN 20</w:t>
            </w:r>
            <w:r w:rsidR="00D56F11">
              <w:rPr>
                <w:rFonts w:ascii="Arial Black" w:hAnsi="Arial Black"/>
                <w:b/>
                <w:sz w:val="28"/>
                <w:szCs w:val="28"/>
              </w:rPr>
              <w:t>2</w:t>
            </w:r>
            <w:r w:rsidR="00B136B0">
              <w:rPr>
                <w:rFonts w:ascii="Arial Black" w:hAnsi="Arial Black"/>
                <w:b/>
                <w:sz w:val="28"/>
                <w:szCs w:val="28"/>
              </w:rPr>
              <w:t>4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ADANCATA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ALBESTI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ALEXENI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AMARA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58.67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ANDRASESTI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ARMASESTI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AXINTELE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BALACIU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BARBULESTI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58.67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BARCANESTI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29.33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BORANESTI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BORDUSANI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BUCU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BUESTI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CAZANESTI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29.33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CIOCARLIA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29.33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CIOCHINA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CIULNITA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COCORA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COLELIA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COSAMBESTI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COSERENI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DRAGOESTI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DRIDU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FACAENI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88.00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Default="00B136B0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E36C0A" w:themeColor="accent6" w:themeShade="BF"/>
              </w:rPr>
              <w:t>MEDIU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FETEŞTI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1466.67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Default="00B136B0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FF0000"/>
              </w:rPr>
              <w:t>RIDICAT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FIERBINŢI TÂRG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GARBOVI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GHEORGHE LAZAR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GHEORGHE DOJA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29.33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GIURGENI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GRINDU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29.33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GRIVITA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29.33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GURA IALOMITEI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29.33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ION ROATA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58.67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JILAVELE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29.33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37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MAIA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38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MANASIA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29.33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39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MARCULESTI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MIHAIL KOGALNICEANU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41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MILOSESTI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29.33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42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MOLDOVENI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43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MOVILA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44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MOVILITA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58.67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45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MUNTENI BUZAU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46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OGRADA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47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PERIETI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48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PLATONESTI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29.33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49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RADULESTI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50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REVIGA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29.33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51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ROSIORI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52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SALCIOARA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29.33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53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SARATENI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54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SAVENI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29.33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55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SCANTEIA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lastRenderedPageBreak/>
              <w:t>56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SFANTU GHEORGHE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29.33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57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SINESTI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29.33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58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SLOBOZIA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2728.00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Default="00B136B0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FF0000"/>
              </w:rPr>
              <w:t>RIDICAT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59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STELNICA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88.00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Default="00B136B0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E36C0A" w:themeColor="accent6" w:themeShade="BF"/>
              </w:rPr>
              <w:t>MEDIU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60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SUDITI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Default="00B136B0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61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TĂNDĂREI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205.33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Default="00B136B0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FF0000"/>
              </w:rPr>
              <w:t>RIDICAT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62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TRAIAN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29.33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Default="00B136B0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63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URZICENI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1173.33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FF0000"/>
              </w:rPr>
              <w:t>RIDICAT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64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VALEA MACRISULUI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117.33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FF0000"/>
              </w:rPr>
              <w:t>RIDICAT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65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VALEA CIORII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  <w:tr w:rsidR="00B136B0" w:rsidRPr="000134DB" w:rsidTr="00FF0244">
        <w:trPr>
          <w:trHeight w:val="300"/>
        </w:trPr>
        <w:tc>
          <w:tcPr>
            <w:tcW w:w="478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</w:pPr>
            <w:r w:rsidRPr="000134DB"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</w:rPr>
              <w:t>66</w:t>
            </w:r>
          </w:p>
        </w:tc>
        <w:tc>
          <w:tcPr>
            <w:tcW w:w="2219" w:type="pct"/>
            <w:shd w:val="clear" w:color="auto" w:fill="auto"/>
            <w:noWrap/>
            <w:hideMark/>
          </w:tcPr>
          <w:p w:rsidR="00B136B0" w:rsidRPr="000134DB" w:rsidRDefault="00B136B0" w:rsidP="000134DB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0134DB">
              <w:rPr>
                <w:rFonts w:ascii="Arial Black" w:hAnsi="Arial Black" w:cs="Times New Roman"/>
                <w:b/>
                <w:sz w:val="28"/>
                <w:szCs w:val="28"/>
              </w:rPr>
              <w:t>VLADENI</w:t>
            </w:r>
          </w:p>
        </w:tc>
        <w:tc>
          <w:tcPr>
            <w:tcW w:w="1322" w:type="pct"/>
            <w:shd w:val="clear" w:color="auto" w:fill="auto"/>
            <w:noWrap/>
            <w:vAlign w:val="bottom"/>
          </w:tcPr>
          <w:p w:rsidR="00B136B0" w:rsidRDefault="00B136B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981" w:type="pct"/>
            <w:shd w:val="clear" w:color="auto" w:fill="auto"/>
            <w:noWrap/>
            <w:vAlign w:val="center"/>
          </w:tcPr>
          <w:p w:rsidR="00B136B0" w:rsidRPr="00B136B0" w:rsidRDefault="00B136B0">
            <w:pPr>
              <w:jc w:val="center"/>
              <w:rPr>
                <w:rFonts w:ascii="Arial Narrow" w:hAnsi="Arial Narrow" w:cs="Calibri"/>
                <w:b/>
                <w:bCs/>
                <w:color w:val="00B050"/>
                <w:sz w:val="24"/>
                <w:szCs w:val="24"/>
              </w:rPr>
            </w:pPr>
            <w:r w:rsidRPr="00B136B0">
              <w:rPr>
                <w:rFonts w:ascii="Arial Narrow" w:hAnsi="Arial Narrow" w:cs="Calibri"/>
                <w:b/>
                <w:bCs/>
                <w:color w:val="00B050"/>
              </w:rPr>
              <w:t>SCAZUT</w:t>
            </w:r>
          </w:p>
        </w:tc>
      </w:tr>
    </w:tbl>
    <w:p w:rsidR="00731548" w:rsidRDefault="00731548"/>
    <w:sectPr w:rsidR="00731548" w:rsidSect="000134DB">
      <w:pgSz w:w="12240" w:h="15840"/>
      <w:pgMar w:top="72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48"/>
    <w:rsid w:val="000134DB"/>
    <w:rsid w:val="00050A90"/>
    <w:rsid w:val="00066A08"/>
    <w:rsid w:val="00072801"/>
    <w:rsid w:val="00095139"/>
    <w:rsid w:val="00167252"/>
    <w:rsid w:val="00212132"/>
    <w:rsid w:val="002C67BA"/>
    <w:rsid w:val="002F70D6"/>
    <w:rsid w:val="00326A00"/>
    <w:rsid w:val="003C4265"/>
    <w:rsid w:val="003C7CD0"/>
    <w:rsid w:val="003F449D"/>
    <w:rsid w:val="00402458"/>
    <w:rsid w:val="004D7B32"/>
    <w:rsid w:val="00706AF3"/>
    <w:rsid w:val="00727490"/>
    <w:rsid w:val="00731548"/>
    <w:rsid w:val="007E0BCE"/>
    <w:rsid w:val="007F22CB"/>
    <w:rsid w:val="0089752A"/>
    <w:rsid w:val="0093722E"/>
    <w:rsid w:val="00985CDF"/>
    <w:rsid w:val="009954A2"/>
    <w:rsid w:val="009C452A"/>
    <w:rsid w:val="00A0595E"/>
    <w:rsid w:val="00AC65BA"/>
    <w:rsid w:val="00B136B0"/>
    <w:rsid w:val="00B2721C"/>
    <w:rsid w:val="00B84E80"/>
    <w:rsid w:val="00BE306B"/>
    <w:rsid w:val="00C80A50"/>
    <w:rsid w:val="00C82B7E"/>
    <w:rsid w:val="00D56F11"/>
    <w:rsid w:val="00E05DD7"/>
    <w:rsid w:val="00F07B4D"/>
    <w:rsid w:val="00F47FA0"/>
    <w:rsid w:val="00FC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nichita ionel IL</dc:creator>
  <cp:lastModifiedBy>damian george IL</cp:lastModifiedBy>
  <cp:revision>27</cp:revision>
  <cp:lastPrinted>2025-01-22T06:39:00Z</cp:lastPrinted>
  <dcterms:created xsi:type="dcterms:W3CDTF">2020-02-05T08:09:00Z</dcterms:created>
  <dcterms:modified xsi:type="dcterms:W3CDTF">2025-01-22T06:39:00Z</dcterms:modified>
</cp:coreProperties>
</file>